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ED3D" w14:textId="77777777" w:rsidR="004142A2" w:rsidRDefault="004142A2"/>
    <w:p w14:paraId="558DC3CB" w14:textId="77777777" w:rsidR="00083958" w:rsidRDefault="00083958"/>
    <w:p w14:paraId="3A9D2115" w14:textId="77777777" w:rsidR="00083958" w:rsidRDefault="00083958"/>
    <w:p w14:paraId="390AF068" w14:textId="77777777" w:rsidR="00083958" w:rsidRDefault="00083958">
      <w:r>
        <w:rPr>
          <w:noProof/>
        </w:rPr>
        <w:drawing>
          <wp:inline distT="0" distB="0" distL="0" distR="0" wp14:anchorId="111F7663" wp14:editId="7F0D6D5B">
            <wp:extent cx="5270500" cy="7388860"/>
            <wp:effectExtent l="0" t="0" r="1270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_lunc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8E16" w14:textId="77777777" w:rsidR="00083958" w:rsidRDefault="00083958"/>
    <w:p w14:paraId="1718C6B3" w14:textId="77777777" w:rsidR="00083958" w:rsidRDefault="00083958"/>
    <w:p w14:paraId="2C8B794D" w14:textId="77777777" w:rsidR="00083958" w:rsidRDefault="00083958"/>
    <w:p w14:paraId="7DB94241" w14:textId="77777777" w:rsidR="00083958" w:rsidRDefault="00083958"/>
    <w:p w14:paraId="472FBC29" w14:textId="77777777" w:rsidR="00083958" w:rsidRDefault="00083958"/>
    <w:p w14:paraId="405E4A9D" w14:textId="77777777" w:rsidR="00F853F6" w:rsidRDefault="00F853F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</w:p>
    <w:p w14:paraId="7C6136E2" w14:textId="77777777" w:rsidR="00F853F6" w:rsidRDefault="00F853F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</w:p>
    <w:p w14:paraId="388371BD" w14:textId="77777777" w:rsidR="00F853F6" w:rsidRDefault="00F853F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</w:p>
    <w:p w14:paraId="58021856" w14:textId="7378E6EA" w:rsidR="006443EA" w:rsidRDefault="0058134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Welcome back!</w:t>
      </w:r>
    </w:p>
    <w:p w14:paraId="003F82BE" w14:textId="77777777" w:rsidR="00581346" w:rsidRDefault="0058134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</w:p>
    <w:p w14:paraId="1F875D83" w14:textId="29E7D335" w:rsidR="00581346" w:rsidRDefault="00581346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Your friendly TLC</w:t>
      </w:r>
    </w:p>
    <w:p w14:paraId="636C7E12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</w:p>
    <w:p w14:paraId="422E99D5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 </w:t>
      </w:r>
    </w:p>
    <w:p w14:paraId="10D051E7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AUP Teaching and Learning Center,</w:t>
      </w:r>
      <w:r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"mailto:tlc@aup.edu" \t "_blank" </w:instrText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sz w:val="24"/>
          <w:szCs w:val="24"/>
        </w:rPr>
        <w:t>tlc@aup.edu</w:t>
      </w:r>
      <w:r>
        <w:rPr>
          <w:rFonts w:ascii="Calibri" w:hAnsi="Calibri"/>
          <w:color w:val="000000"/>
          <w:sz w:val="24"/>
          <w:szCs w:val="24"/>
        </w:rPr>
        <w:fldChar w:fldCharType="end"/>
      </w:r>
    </w:p>
    <w:p w14:paraId="22E2D65F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Rebekah Rast,</w:t>
      </w:r>
      <w:r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"mailto:rrast@aup.edu" \t "_blank" </w:instrText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sz w:val="24"/>
          <w:szCs w:val="24"/>
        </w:rPr>
        <w:t>rrast@aup.edu</w:t>
      </w:r>
      <w:r>
        <w:rPr>
          <w:rFonts w:ascii="Calibri" w:hAnsi="Calibri"/>
          <w:color w:val="000000"/>
          <w:sz w:val="24"/>
          <w:szCs w:val="24"/>
        </w:rPr>
        <w:fldChar w:fldCharType="end"/>
      </w:r>
    </w:p>
    <w:p w14:paraId="7346D0FA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Elena Berg,</w:t>
      </w:r>
      <w:r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"mailto:eberg@aup.edu" \t "_blank" </w:instrText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sz w:val="24"/>
          <w:szCs w:val="24"/>
        </w:rPr>
        <w:t>eberg@aup.edu</w:t>
      </w:r>
      <w:r>
        <w:rPr>
          <w:rFonts w:ascii="Calibri" w:hAnsi="Calibri"/>
          <w:color w:val="000000"/>
          <w:sz w:val="24"/>
          <w:szCs w:val="24"/>
        </w:rPr>
        <w:fldChar w:fldCharType="end"/>
      </w:r>
    </w:p>
    <w:p w14:paraId="7ECBF82F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Russell Williams,</w:t>
      </w:r>
      <w:r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"mailto:rwilliams@aup.edu" \t "_blank" </w:instrText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sz w:val="24"/>
          <w:szCs w:val="24"/>
        </w:rPr>
        <w:t>rwilliams@aup.edu</w:t>
      </w:r>
      <w:r>
        <w:rPr>
          <w:rFonts w:ascii="Calibri" w:hAnsi="Calibri"/>
          <w:color w:val="000000"/>
          <w:sz w:val="24"/>
          <w:szCs w:val="24"/>
        </w:rPr>
        <w:fldChar w:fldCharType="end"/>
      </w:r>
    </w:p>
    <w:p w14:paraId="71FD1C88" w14:textId="77777777" w:rsidR="006443EA" w:rsidRDefault="006443EA" w:rsidP="006443E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 </w:t>
      </w:r>
    </w:p>
    <w:p w14:paraId="163C782F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 </w:t>
      </w:r>
    </w:p>
    <w:p w14:paraId="28DB5068" w14:textId="77777777" w:rsidR="006443EA" w:rsidRDefault="006443EA" w:rsidP="006443EA">
      <w:pPr>
        <w:pStyle w:val="xmsonormal"/>
        <w:shd w:val="clear" w:color="auto" w:fill="FFFFFF"/>
        <w:spacing w:before="0" w:beforeAutospacing="0" w:after="120" w:afterAutospacing="0"/>
        <w:jc w:val="center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FF"/>
          <w:sz w:val="32"/>
          <w:szCs w:val="32"/>
        </w:rPr>
        <w:br/>
        <w:t>Below is the schedule of upcoming TLC events</w:t>
      </w:r>
    </w:p>
    <w:p w14:paraId="30BC901F" w14:textId="33270F36" w:rsidR="00EE653C" w:rsidRPr="00EE653C" w:rsidRDefault="00EE653C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proofErr w:type="gramStart"/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Digital Liberal Arts with David </w:t>
      </w:r>
      <w:proofErr w:type="spellStart"/>
      <w:r>
        <w:rPr>
          <w:rFonts w:ascii="Calibri" w:hAnsi="Calibri" w:cs="Times New Roman"/>
          <w:b/>
          <w:bCs/>
          <w:color w:val="000000"/>
          <w:sz w:val="24"/>
          <w:szCs w:val="24"/>
        </w:rPr>
        <w:t>Wrisley</w:t>
      </w:r>
      <w:proofErr w:type="spellEnd"/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from the American University of Beirut.</w:t>
      </w:r>
      <w:proofErr w:type="gramEnd"/>
    </w:p>
    <w:p w14:paraId="00A87B81" w14:textId="030D4FD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Thurs. March 16, 3:30-5</w:t>
      </w:r>
      <w:r w:rsidR="00EE653C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 xml:space="preserve"> Presentation</w:t>
      </w: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 </w:t>
      </w:r>
      <w:r w:rsidRPr="00FC48AB">
        <w:rPr>
          <w:rFonts w:ascii="Calibri" w:hAnsi="Calibri" w:cs="Times New Roman"/>
          <w:b/>
          <w:bCs/>
          <w:color w:val="800000"/>
          <w:sz w:val="24"/>
          <w:szCs w:val="24"/>
        </w:rPr>
        <w:t>AND</w:t>
      </w: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 Fri. March 17, 11-2</w:t>
      </w:r>
      <w:r w:rsidR="00EE653C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 xml:space="preserve"> Workshop</w:t>
      </w:r>
      <w:r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(including lunch)</w:t>
      </w:r>
    </w:p>
    <w:p w14:paraId="4A533985" w14:textId="77777777" w:rsidR="00EE653C" w:rsidRDefault="00EE653C" w:rsidP="00EE65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To read about David’s work, click here </w:t>
      </w:r>
      <w:r>
        <w:rPr>
          <w:rFonts w:ascii="Calibri" w:hAnsi="Calibri" w:cs="Times New Roman"/>
          <w:color w:val="000000"/>
          <w:sz w:val="24"/>
          <w:szCs w:val="24"/>
        </w:rPr>
        <w:fldChar w:fldCharType="begin"/>
      </w:r>
      <w:r>
        <w:rPr>
          <w:rFonts w:ascii="Calibri" w:hAnsi="Calibri" w:cs="Times New Roman"/>
          <w:color w:val="000000"/>
          <w:sz w:val="24"/>
          <w:szCs w:val="24"/>
        </w:rPr>
        <w:instrText xml:space="preserve"> HYPERLINK "http://djwrisley.com/" \t "_blank" </w:instrText>
      </w:r>
      <w:r>
        <w:rPr>
          <w:rFonts w:ascii="Calibri" w:hAnsi="Calibri" w:cs="Times New Roman"/>
          <w:color w:val="000000"/>
          <w:sz w:val="24"/>
          <w:szCs w:val="24"/>
        </w:rPr>
      </w:r>
      <w:r>
        <w:rPr>
          <w:rFonts w:ascii="Calibri" w:hAnsi="Calibri" w:cs="Times New Roman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 w:cs="Times New Roman"/>
          <w:sz w:val="24"/>
          <w:szCs w:val="24"/>
        </w:rPr>
        <w:t>http://djwrisley.com/</w:t>
      </w:r>
      <w:r>
        <w:rPr>
          <w:rFonts w:ascii="Calibri" w:hAnsi="Calibri" w:cs="Times New Roman"/>
          <w:color w:val="000000"/>
          <w:sz w:val="24"/>
          <w:szCs w:val="24"/>
        </w:rPr>
        <w:fldChar w:fldCharType="end"/>
      </w:r>
    </w:p>
    <w:p w14:paraId="7C7F56D1" w14:textId="64C97BAD" w:rsidR="00EE653C" w:rsidRPr="00EE653C" w:rsidRDefault="00B15188" w:rsidP="00EE653C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bCs/>
          <w:iCs/>
          <w:color w:val="000000"/>
          <w:sz w:val="24"/>
          <w:szCs w:val="24"/>
        </w:rPr>
        <w:t>C</w:t>
      </w:r>
      <w:r w:rsidR="00EE653C">
        <w:rPr>
          <w:rFonts w:ascii="Calibri" w:hAnsi="Calibri" w:cs="Times New Roman"/>
          <w:bCs/>
          <w:iCs/>
          <w:color w:val="000000"/>
          <w:sz w:val="24"/>
          <w:szCs w:val="24"/>
        </w:rPr>
        <w:t xml:space="preserve">ontact Rebekah </w:t>
      </w:r>
      <w:hyperlink r:id="rId6" w:history="1">
        <w:r w:rsidR="00EE653C" w:rsidRPr="00C8669A">
          <w:rPr>
            <w:rStyle w:val="Hyperlink"/>
            <w:rFonts w:ascii="Calibri" w:hAnsi="Calibri" w:cs="Times New Roman"/>
            <w:bCs/>
            <w:iCs/>
            <w:sz w:val="24"/>
            <w:szCs w:val="24"/>
          </w:rPr>
          <w:t>rrast@aup.edu</w:t>
        </w:r>
      </w:hyperlink>
      <w:r w:rsidR="00EE653C">
        <w:rPr>
          <w:rFonts w:ascii="Calibri" w:hAnsi="Calibri" w:cs="Times New Roman"/>
          <w:bCs/>
          <w:iCs/>
          <w:color w:val="000000"/>
          <w:sz w:val="24"/>
          <w:szCs w:val="24"/>
        </w:rPr>
        <w:t xml:space="preserve"> if you are interested in an individual meeting with David about digital projects.</w:t>
      </w:r>
    </w:p>
    <w:p w14:paraId="6BD3C204" w14:textId="77777777" w:rsidR="006443EA" w:rsidRDefault="006443EA" w:rsidP="006443EA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Times New Roman"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Wed. Mar. 22, 5-6:30 pm</w:t>
      </w:r>
      <w:r w:rsidRPr="00FC48AB">
        <w:rPr>
          <w:rFonts w:ascii="Calibri" w:hAnsi="Calibri" w:cs="Times New Roman"/>
          <w:color w:val="800000"/>
          <w:sz w:val="24"/>
          <w:szCs w:val="24"/>
        </w:rPr>
        <w:t> </w:t>
      </w:r>
      <w:r>
        <w:rPr>
          <w:rFonts w:ascii="Calibri" w:hAnsi="Calibri" w:cs="Times New Roman"/>
          <w:color w:val="000000"/>
          <w:sz w:val="24"/>
          <w:szCs w:val="24"/>
        </w:rPr>
        <w:t>(C-102) 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Mellon Pedagogical Seminars, Co-teaching at AUP Part II</w:t>
      </w:r>
      <w:r>
        <w:rPr>
          <w:rFonts w:ascii="Calibri" w:hAnsi="Calibri" w:cs="Times New Roman"/>
          <w:color w:val="000000"/>
          <w:sz w:val="24"/>
          <w:szCs w:val="24"/>
        </w:rPr>
        <w:t>, facilitated by Elena Berg.</w:t>
      </w:r>
    </w:p>
    <w:p w14:paraId="35C6FF6D" w14:textId="6558FC4A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Wed. Apr. 12</w:t>
      </w:r>
      <w:r w:rsidRPr="00FC48AB">
        <w:rPr>
          <w:rFonts w:ascii="Calibri" w:hAnsi="Calibri" w:cs="Times New Roman"/>
          <w:b/>
          <w:bCs/>
          <w:color w:val="800000"/>
          <w:sz w:val="24"/>
          <w:szCs w:val="24"/>
        </w:rPr>
        <w:t> </w:t>
      </w:r>
      <w:r>
        <w:rPr>
          <w:rFonts w:ascii="Calibri" w:hAnsi="Calibri" w:cs="Times New Roman"/>
          <w:color w:val="000000"/>
          <w:sz w:val="24"/>
          <w:szCs w:val="24"/>
        </w:rPr>
        <w:t>(C-103)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 Two</w:t>
      </w:r>
      <w:r w:rsidR="00B15188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interactive-teaching workshops</w:t>
      </w:r>
      <w:bookmarkStart w:id="0" w:name="_GoBack"/>
      <w:bookmarkEnd w:id="0"/>
      <w:r>
        <w:rPr>
          <w:rFonts w:ascii="Calibri" w:hAnsi="Calibri" w:cs="Times New Roman"/>
          <w:b/>
          <w:bCs/>
          <w:color w:val="000000"/>
          <w:sz w:val="24"/>
          <w:szCs w:val="24"/>
        </w:rPr>
        <w:t>:</w:t>
      </w:r>
    </w:p>
    <w:p w14:paraId="2E41C8B3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- Interactive language teaching 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(13h30-15h30</w:t>
      </w:r>
      <w:r>
        <w:rPr>
          <w:rFonts w:ascii="Calibri" w:hAnsi="Calibri" w:cs="Times New Roman"/>
          <w:color w:val="000000"/>
          <w:sz w:val="24"/>
          <w:szCs w:val="24"/>
        </w:rPr>
        <w:t>), facilitated by Shona Whyte, University of Nice</w:t>
      </w:r>
    </w:p>
    <w:p w14:paraId="2CBD352C" w14:textId="77777777" w:rsidR="006443EA" w:rsidRDefault="006443EA" w:rsidP="006443EA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- Interactive science teaching (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16h00-18h00</w:t>
      </w:r>
      <w:r>
        <w:rPr>
          <w:rFonts w:ascii="Calibri" w:hAnsi="Calibri" w:cs="Times New Roman"/>
          <w:color w:val="000000"/>
          <w:sz w:val="24"/>
          <w:szCs w:val="24"/>
        </w:rPr>
        <w:t xml:space="preserve">), facilitated by Eric </w:t>
      </w:r>
      <w:proofErr w:type="spellStart"/>
      <w:r>
        <w:rPr>
          <w:rFonts w:ascii="Calibri" w:hAnsi="Calibri" w:cs="Times New Roman"/>
          <w:color w:val="000000"/>
          <w:sz w:val="24"/>
          <w:szCs w:val="24"/>
        </w:rPr>
        <w:t>Pallant</w:t>
      </w:r>
      <w:proofErr w:type="spellEnd"/>
      <w:r>
        <w:rPr>
          <w:rFonts w:ascii="Calibri" w:hAnsi="Calibri" w:cs="Times New Roman"/>
          <w:color w:val="000000"/>
          <w:sz w:val="24"/>
          <w:szCs w:val="24"/>
        </w:rPr>
        <w:t>, Allegheny College</w:t>
      </w:r>
    </w:p>
    <w:p w14:paraId="71ADB106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>Lunch conversations (12:15-1:15)</w:t>
      </w:r>
    </w:p>
    <w:p w14:paraId="2F6D1D6E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Fri. Mar. 10</w:t>
      </w:r>
      <w:r w:rsidRPr="00FC48AB">
        <w:rPr>
          <w:rFonts w:ascii="Calibri" w:hAnsi="Calibri" w:cs="Times New Roman"/>
          <w:color w:val="800000"/>
          <w:sz w:val="24"/>
          <w:szCs w:val="24"/>
        </w:rPr>
        <w:t> </w:t>
      </w:r>
      <w:r>
        <w:rPr>
          <w:rFonts w:ascii="Calibri" w:hAnsi="Calibri" w:cs="Times New Roman"/>
          <w:color w:val="000000"/>
          <w:sz w:val="24"/>
          <w:szCs w:val="24"/>
        </w:rPr>
        <w:t xml:space="preserve">(C-102) </w:t>
      </w:r>
      <w:proofErr w:type="gramStart"/>
      <w:r>
        <w:rPr>
          <w:rFonts w:ascii="Calibri" w:hAnsi="Calibri" w:cs="Times New Roman"/>
          <w:color w:val="000000"/>
          <w:sz w:val="24"/>
          <w:szCs w:val="24"/>
        </w:rPr>
        <w:t>Grading</w:t>
      </w:r>
      <w:proofErr w:type="gramEnd"/>
      <w:r>
        <w:rPr>
          <w:rFonts w:ascii="Calibri" w:hAnsi="Calibri" w:cs="Times New Roman"/>
          <w:color w:val="000000"/>
          <w:sz w:val="24"/>
          <w:szCs w:val="24"/>
        </w:rPr>
        <w:t xml:space="preserve"> group work, with Robert </w:t>
      </w:r>
      <w:proofErr w:type="spellStart"/>
      <w:r>
        <w:rPr>
          <w:rFonts w:ascii="Calibri" w:hAnsi="Calibri" w:cs="Times New Roman"/>
          <w:color w:val="000000"/>
          <w:sz w:val="24"/>
          <w:szCs w:val="24"/>
        </w:rPr>
        <w:t>Earhardt</w:t>
      </w:r>
      <w:proofErr w:type="spellEnd"/>
    </w:p>
    <w:p w14:paraId="080ECE52" w14:textId="7F1DD176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Wed. Mar. 22 </w:t>
      </w:r>
      <w:r w:rsidR="00572CA3">
        <w:rPr>
          <w:rFonts w:ascii="Calibri" w:hAnsi="Calibri" w:cs="Times New Roman"/>
          <w:color w:val="000000"/>
          <w:sz w:val="24"/>
          <w:szCs w:val="24"/>
        </w:rPr>
        <w:t>(room TBA</w:t>
      </w:r>
      <w:r>
        <w:rPr>
          <w:rFonts w:ascii="Calibri" w:hAnsi="Calibri" w:cs="Times New Roman"/>
          <w:color w:val="000000"/>
          <w:sz w:val="24"/>
          <w:szCs w:val="24"/>
        </w:rPr>
        <w:t>) theme TBA</w:t>
      </w:r>
    </w:p>
    <w:p w14:paraId="3B0DCC99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 w:rsidRPr="00FC48AB">
        <w:rPr>
          <w:rFonts w:ascii="Calibri" w:hAnsi="Calibri" w:cs="Times New Roman"/>
          <w:b/>
          <w:bCs/>
          <w:i/>
          <w:iCs/>
          <w:color w:val="800000"/>
          <w:sz w:val="24"/>
          <w:szCs w:val="24"/>
        </w:rPr>
        <w:t>Fri. Apr. 21 </w:t>
      </w:r>
      <w:r>
        <w:rPr>
          <w:rFonts w:ascii="Calibri" w:hAnsi="Calibri" w:cs="Times New Roman"/>
          <w:color w:val="000000"/>
          <w:sz w:val="24"/>
          <w:szCs w:val="24"/>
        </w:rPr>
        <w:t>(C-102) theme TBA</w:t>
      </w:r>
    </w:p>
    <w:p w14:paraId="1B6ED4E3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 </w:t>
      </w:r>
    </w:p>
    <w:p w14:paraId="05E9D100" w14:textId="77777777" w:rsidR="006443EA" w:rsidRDefault="006443EA" w:rsidP="006443E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 </w:t>
      </w:r>
    </w:p>
    <w:p w14:paraId="6903AD5B" w14:textId="77777777" w:rsidR="00000D47" w:rsidRPr="00000D47" w:rsidRDefault="00000D47" w:rsidP="00000D47">
      <w:pPr>
        <w:shd w:val="clear" w:color="auto" w:fill="FFFFFF"/>
        <w:rPr>
          <w:rFonts w:ascii="Calibri" w:hAnsi="Calibri" w:cs="Times New Roman"/>
          <w:color w:val="000000"/>
        </w:rPr>
      </w:pPr>
      <w:r w:rsidRPr="00000D47">
        <w:rPr>
          <w:rFonts w:ascii="Calibri" w:hAnsi="Calibri" w:cs="Times New Roman"/>
          <w:color w:val="000000"/>
        </w:rPr>
        <w:t> </w:t>
      </w:r>
    </w:p>
    <w:p w14:paraId="4D1E7E49" w14:textId="77777777" w:rsidR="00000D47" w:rsidRPr="00000D47" w:rsidRDefault="00000D47" w:rsidP="00000D47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14:paraId="25DF8486" w14:textId="77777777" w:rsidR="00000D47" w:rsidRPr="00000D47" w:rsidRDefault="00000D47" w:rsidP="00000D47">
      <w:pPr>
        <w:rPr>
          <w:rFonts w:ascii="Times" w:eastAsia="Times New Roman" w:hAnsi="Times" w:cs="Times New Roman"/>
          <w:sz w:val="20"/>
          <w:szCs w:val="20"/>
        </w:rPr>
      </w:pPr>
    </w:p>
    <w:p w14:paraId="0AEBBF88" w14:textId="77777777" w:rsidR="00000D47" w:rsidRDefault="00000D47"/>
    <w:sectPr w:rsidR="00000D47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47"/>
    <w:rsid w:val="00000D47"/>
    <w:rsid w:val="00083958"/>
    <w:rsid w:val="004142A2"/>
    <w:rsid w:val="004504DC"/>
    <w:rsid w:val="00572CA3"/>
    <w:rsid w:val="00581346"/>
    <w:rsid w:val="006443EA"/>
    <w:rsid w:val="00B15188"/>
    <w:rsid w:val="00EE653C"/>
    <w:rsid w:val="00F853F6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C2D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D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D47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00D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00D47"/>
  </w:style>
  <w:style w:type="character" w:customStyle="1" w:styleId="xcontextualextensionhighlight">
    <w:name w:val="x_contextualextensionhighlight"/>
    <w:basedOn w:val="DefaultParagraphFont"/>
    <w:rsid w:val="00000D47"/>
  </w:style>
  <w:style w:type="paragraph" w:styleId="BalloonText">
    <w:name w:val="Balloon Text"/>
    <w:basedOn w:val="Normal"/>
    <w:link w:val="BalloonTextChar"/>
    <w:uiPriority w:val="99"/>
    <w:semiHidden/>
    <w:unhideWhenUsed/>
    <w:rsid w:val="000839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8279990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9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2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9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rrast@aup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1184</Characters>
  <Application>Microsoft Macintosh Word</Application>
  <DocSecurity>0</DocSecurity>
  <Lines>9</Lines>
  <Paragraphs>2</Paragraphs>
  <ScaleCrop>false</ScaleCrop>
  <Company>AUP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10</cp:revision>
  <dcterms:created xsi:type="dcterms:W3CDTF">2017-02-13T10:21:00Z</dcterms:created>
  <dcterms:modified xsi:type="dcterms:W3CDTF">2017-02-20T09:56:00Z</dcterms:modified>
</cp:coreProperties>
</file>